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F5" w:rsidRDefault="00DE23F5" w:rsidP="00DE23F5"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следующим адресам Архангельской области: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Верхнетоемского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Архангельская область, поселок Двинской, ул. Двинская, д. 4А, (координаты: </w:t>
      </w:r>
      <w:r>
        <w:rPr>
          <w:sz w:val="26"/>
          <w:szCs w:val="26"/>
        </w:rPr>
        <w:br/>
      </w:r>
      <w:r>
        <w:rPr>
          <w:szCs w:val="26"/>
          <w:shd w:val="clear" w:color="auto" w:fill="FFFFFF"/>
        </w:rPr>
        <w:t>широта 62.1541065, долгота 45.112929</w:t>
      </w:r>
      <w:r>
        <w:rPr>
          <w:sz w:val="26"/>
          <w:szCs w:val="26"/>
        </w:rPr>
        <w:t xml:space="preserve">) с 13.01.2026 года по 20.01.2026 года, </w:t>
      </w:r>
      <w:r>
        <w:rPr>
          <w:sz w:val="26"/>
          <w:szCs w:val="26"/>
        </w:rPr>
        <w:br/>
        <w:t>с 9 часов до 18 часов, 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Пинежского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</w:t>
      </w:r>
      <w:r>
        <w:rPr>
          <w:sz w:val="26"/>
          <w:szCs w:val="26"/>
        </w:rPr>
        <w:br/>
        <w:t xml:space="preserve">поселок Ясный, ул. Лесная, д. 14, (координаты: широта 64.037923, </w:t>
      </w:r>
      <w:r>
        <w:rPr>
          <w:sz w:val="26"/>
          <w:szCs w:val="26"/>
        </w:rPr>
        <w:br/>
        <w:t xml:space="preserve">долгота 44.080092) с 22.01.2026 года по 29.01.2026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Холмогорского муниципального округа Архангельской области по адресу: поселок Светлый, ул. Светлая, д. 20, (координаты: широта 64.0501736, </w:t>
      </w:r>
      <w:r>
        <w:rPr>
          <w:sz w:val="26"/>
          <w:szCs w:val="26"/>
        </w:rPr>
        <w:br/>
        <w:t xml:space="preserve">долгота 42.7009955) с 25.01.2026 года по 29.01.2026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Холмогорского муниципального округа Архангельской области по адресу:  поселок </w:t>
      </w:r>
      <w:proofErr w:type="spellStart"/>
      <w:r>
        <w:rPr>
          <w:sz w:val="26"/>
          <w:szCs w:val="26"/>
        </w:rPr>
        <w:t>Луковецкий</w:t>
      </w:r>
      <w:proofErr w:type="spellEnd"/>
      <w:r>
        <w:rPr>
          <w:sz w:val="26"/>
          <w:szCs w:val="26"/>
        </w:rPr>
        <w:t xml:space="preserve">, ул. Сосновая, д. 10, (координаты: широта 64.300451, </w:t>
      </w:r>
      <w:r>
        <w:rPr>
          <w:sz w:val="26"/>
          <w:szCs w:val="26"/>
        </w:rPr>
        <w:br/>
        <w:t xml:space="preserve">долгота 41.922417) с 02.02.2026 года по 06.02.2026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Лешуконского муниципального округа Архангельской области по адресу: </w:t>
      </w:r>
      <w:r>
        <w:rPr>
          <w:sz w:val="26"/>
          <w:szCs w:val="26"/>
        </w:rPr>
        <w:br/>
        <w:t xml:space="preserve">село Лешуконское, ул. </w:t>
      </w:r>
      <w:proofErr w:type="spellStart"/>
      <w:r>
        <w:rPr>
          <w:sz w:val="26"/>
          <w:szCs w:val="26"/>
        </w:rPr>
        <w:t>Ущельская</w:t>
      </w:r>
      <w:proofErr w:type="spellEnd"/>
      <w:r>
        <w:rPr>
          <w:sz w:val="26"/>
          <w:szCs w:val="26"/>
        </w:rPr>
        <w:t xml:space="preserve">, д. 1 (координаты: широта 64.899645, </w:t>
      </w:r>
      <w:r>
        <w:rPr>
          <w:sz w:val="26"/>
          <w:szCs w:val="26"/>
        </w:rPr>
        <w:br/>
        <w:t xml:space="preserve">долгота 45.754075) с 04.02.2026 года по 14.02.2026 года, с 09 часов до 18 часов, </w:t>
      </w:r>
      <w:r>
        <w:rPr>
          <w:sz w:val="26"/>
          <w:szCs w:val="26"/>
        </w:rPr>
        <w:br/>
        <w:t>с перерывом на обед с 13 часов 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Архангельской области по адресу: г. Мезень, ул. </w:t>
      </w:r>
      <w:proofErr w:type="spellStart"/>
      <w:r>
        <w:rPr>
          <w:sz w:val="26"/>
          <w:szCs w:val="26"/>
        </w:rPr>
        <w:t>Паюсова</w:t>
      </w:r>
      <w:proofErr w:type="spellEnd"/>
      <w:r>
        <w:rPr>
          <w:sz w:val="26"/>
          <w:szCs w:val="26"/>
        </w:rPr>
        <w:t xml:space="preserve">, д. 1Б </w:t>
      </w:r>
      <w:r>
        <w:rPr>
          <w:sz w:val="26"/>
          <w:szCs w:val="26"/>
        </w:rPr>
        <w:br/>
        <w:t xml:space="preserve">(координаты: широта 65.833302, долгота 44.262408) с 10.02.2026 года </w:t>
      </w:r>
      <w:r>
        <w:rPr>
          <w:sz w:val="26"/>
          <w:szCs w:val="26"/>
        </w:rPr>
        <w:br/>
        <w:t xml:space="preserve">по 18.02.2026 года, с 09 часов до 18 часов, с перерывом на обед с 13 часов </w:t>
      </w:r>
      <w:r>
        <w:rPr>
          <w:sz w:val="26"/>
          <w:szCs w:val="26"/>
        </w:rPr>
        <w:br/>
        <w:t>до 14 часов;</w:t>
      </w:r>
    </w:p>
    <w:p w:rsidR="00DE23F5" w:rsidRDefault="00DE23F5" w:rsidP="00DE23F5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Няндомского</w:t>
      </w:r>
      <w:proofErr w:type="spellEnd"/>
      <w:r>
        <w:rPr>
          <w:sz w:val="26"/>
          <w:szCs w:val="26"/>
        </w:rPr>
        <w:t xml:space="preserve"> муниципального округа Архангельской области по адресу: поселок Шалакуша, ул. Матросова, д. 36, корп. А, стр. 5 (координаты: </w:t>
      </w:r>
      <w:r>
        <w:rPr>
          <w:sz w:val="26"/>
          <w:szCs w:val="26"/>
        </w:rPr>
        <w:br/>
        <w:t xml:space="preserve">широта 62.21345, долгота 40.27423) с 23.02.2026 года по 27.02.2026 года, </w:t>
      </w:r>
      <w:r>
        <w:rPr>
          <w:sz w:val="26"/>
          <w:szCs w:val="26"/>
        </w:rPr>
        <w:br/>
        <w:t>с 09 часов до 18 часов, с перерывом на обед с 13 часов до 14 часов.;</w:t>
      </w:r>
    </w:p>
    <w:p w:rsidR="00DE23F5" w:rsidRDefault="00DE23F5" w:rsidP="00DE23F5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Приморского муниципального округа Архангельской области по адресу: </w:t>
      </w:r>
      <w:r>
        <w:rPr>
          <w:sz w:val="26"/>
          <w:szCs w:val="26"/>
        </w:rPr>
        <w:br/>
        <w:t xml:space="preserve">поселок Светлый, ул. Светлый п., стр. 100 </w:t>
      </w:r>
      <w:r>
        <w:rPr>
          <w:bCs/>
          <w:sz w:val="26"/>
          <w:szCs w:val="26"/>
        </w:rPr>
        <w:t xml:space="preserve">(координаты: </w:t>
      </w:r>
      <w:r>
        <w:rPr>
          <w:sz w:val="26"/>
          <w:szCs w:val="26"/>
        </w:rPr>
        <w:t xml:space="preserve">широта 65.29119164, </w:t>
      </w:r>
      <w:r>
        <w:rPr>
          <w:sz w:val="26"/>
          <w:szCs w:val="26"/>
        </w:rPr>
        <w:br/>
        <w:t xml:space="preserve">долгота 41.03546733) с 02.03.2026 года по 10.03.2026 года, с 09 часов до 18 часов, </w:t>
      </w:r>
      <w:r>
        <w:rPr>
          <w:sz w:val="26"/>
          <w:szCs w:val="26"/>
        </w:rPr>
        <w:br/>
        <w:t>с перерывом на обед с 13 часов до 14 часов.</w:t>
      </w:r>
    </w:p>
    <w:p w:rsidR="00982418" w:rsidRPr="00DE23F5" w:rsidRDefault="00982418" w:rsidP="00DE23F5">
      <w:bookmarkStart w:id="0" w:name="_GoBack"/>
      <w:bookmarkEnd w:id="0"/>
    </w:p>
    <w:sectPr w:rsidR="00982418" w:rsidRPr="00DE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102730"/>
    <w:rsid w:val="00445708"/>
    <w:rsid w:val="00743CB1"/>
    <w:rsid w:val="00982418"/>
    <w:rsid w:val="00CA6BDA"/>
    <w:rsid w:val="00D27FD4"/>
    <w:rsid w:val="00D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7BF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matvey</cp:lastModifiedBy>
  <cp:revision>2</cp:revision>
  <dcterms:created xsi:type="dcterms:W3CDTF">2025-12-30T09:32:00Z</dcterms:created>
  <dcterms:modified xsi:type="dcterms:W3CDTF">2025-12-30T09:32:00Z</dcterms:modified>
</cp:coreProperties>
</file>